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E669CE"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383D7344" w:rsidR="00A82AED" w:rsidRPr="00A82AED" w:rsidRDefault="00A82AED" w:rsidP="006B7732">
            <w:pPr>
              <w:jc w:val="center"/>
              <w:rPr>
                <w:lang w:val="it-IT"/>
              </w:rPr>
            </w:pPr>
            <w:r w:rsidRPr="00A82AED">
              <w:rPr>
                <w:b/>
                <w:bCs/>
                <w:lang w:val="it-IT"/>
              </w:rPr>
              <w:t>DICHIARAZIONE RELATIVA AL POSSESSO DEI REQUISITI</w:t>
            </w:r>
            <w:r w:rsidR="0047690E">
              <w:rPr>
                <w:b/>
                <w:bCs/>
                <w:lang w:val="it-IT"/>
              </w:rPr>
              <w:t xml:space="preserve"> ai sensi del </w:t>
            </w:r>
            <w:r w:rsidR="0047690E" w:rsidRPr="0047690E">
              <w:rPr>
                <w:b/>
                <w:bCs/>
                <w:lang w:val="it-IT"/>
              </w:rPr>
              <w:t>D.P.R. 28 dicembre 2000 n.445</w:t>
            </w:r>
          </w:p>
        </w:tc>
      </w:tr>
      <w:tr w:rsidR="00A82AED" w:rsidRPr="00E669CE"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59021FDE" w14:textId="36CAD3CF" w:rsidR="00630540" w:rsidRPr="00E669CE" w:rsidRDefault="00A82AED" w:rsidP="006B7732">
            <w:pPr>
              <w:spacing w:before="100" w:beforeAutospacing="1" w:after="100" w:afterAutospacing="1"/>
              <w:jc w:val="both"/>
              <w:rPr>
                <w:b/>
                <w:bCs/>
                <w:lang w:val="it-IT"/>
              </w:rPr>
            </w:pPr>
            <w:r w:rsidRPr="00E669CE">
              <w:rPr>
                <w:b/>
                <w:bCs/>
                <w:lang w:val="it-IT"/>
              </w:rPr>
              <w:t>OGGETTO</w:t>
            </w:r>
            <w:r w:rsidR="00F76B7B">
              <w:rPr>
                <w:b/>
                <w:bCs/>
                <w:lang w:val="it-IT"/>
              </w:rPr>
              <w:t>:</w:t>
            </w:r>
            <w:r w:rsidR="00A604DE" w:rsidRPr="00E669CE">
              <w:rPr>
                <w:b/>
                <w:bCs/>
                <w:lang w:val="it-IT"/>
              </w:rPr>
              <w:t xml:space="preserve"> </w:t>
            </w:r>
            <w:r w:rsidR="006B7732">
              <w:rPr>
                <w:b/>
                <w:bCs/>
                <w:lang w:val="it-IT"/>
              </w:rPr>
              <w:t xml:space="preserve">Avviso pubblico per </w:t>
            </w:r>
            <w:r w:rsidR="006B7732" w:rsidRPr="006B7732">
              <w:rPr>
                <w:b/>
                <w:bCs/>
                <w:lang w:val="it-IT"/>
              </w:rPr>
              <w:t xml:space="preserve">l'individuazione, mediante selezione, di un Associazione o un Organizzazione per LA CO-PROGETTAZIONE E CO-GESTIONE del centro antiviolenza del </w:t>
            </w:r>
            <w:proofErr w:type="spellStart"/>
            <w:r w:rsidR="006B7732" w:rsidRPr="006B7732">
              <w:rPr>
                <w:b/>
                <w:bCs/>
                <w:lang w:val="it-IT"/>
              </w:rPr>
              <w:t>Sovrambito</w:t>
            </w:r>
            <w:proofErr w:type="spellEnd"/>
            <w:r w:rsidR="006B7732" w:rsidRPr="006B7732">
              <w:rPr>
                <w:b/>
                <w:bCs/>
                <w:lang w:val="it-IT"/>
              </w:rPr>
              <w:t xml:space="preserve"> RM 6.2 + RM 6.5 di cui alla deliberazione di giunta regionale n. 400 del 27/07/2023.</w:t>
            </w:r>
          </w:p>
        </w:tc>
      </w:tr>
    </w:tbl>
    <w:p w14:paraId="69DE9330" w14:textId="77777777" w:rsidR="00A82AED" w:rsidRPr="00E669CE" w:rsidRDefault="00A82AED" w:rsidP="00A82AED">
      <w:pPr>
        <w:jc w:val="both"/>
        <w:rPr>
          <w:lang w:val="it-IT"/>
        </w:rPr>
      </w:pPr>
    </w:p>
    <w:tbl>
      <w:tblPr>
        <w:tblStyle w:val="Grigliatabella"/>
        <w:tblW w:w="0" w:type="auto"/>
        <w:tblLook w:val="04A0" w:firstRow="1" w:lastRow="0" w:firstColumn="1" w:lastColumn="0" w:noHBand="0" w:noVBand="1"/>
      </w:tblPr>
      <w:tblGrid>
        <w:gridCol w:w="4675"/>
        <w:gridCol w:w="4675"/>
      </w:tblGrid>
      <w:tr w:rsidR="00C26227" w14:paraId="5A10123D" w14:textId="77777777" w:rsidTr="00C26227">
        <w:tc>
          <w:tcPr>
            <w:tcW w:w="4675" w:type="dxa"/>
          </w:tcPr>
          <w:p w14:paraId="56A13A4B" w14:textId="7EAEB43D" w:rsidR="00C26227" w:rsidRDefault="00C26227" w:rsidP="00A82AED">
            <w:pPr>
              <w:jc w:val="both"/>
            </w:pPr>
            <w:r w:rsidRPr="00A82AED">
              <w:t xml:space="preserve">Il </w:t>
            </w:r>
            <w:proofErr w:type="spellStart"/>
            <w:r w:rsidRPr="00A82AED">
              <w:t>sottoscritto</w:t>
            </w:r>
            <w:proofErr w:type="spellEnd"/>
          </w:p>
        </w:tc>
        <w:tc>
          <w:tcPr>
            <w:tcW w:w="4675" w:type="dxa"/>
          </w:tcPr>
          <w:p w14:paraId="0246329B" w14:textId="77777777" w:rsidR="00C26227" w:rsidRDefault="00C26227" w:rsidP="00A82AED">
            <w:pPr>
              <w:jc w:val="both"/>
            </w:pPr>
          </w:p>
        </w:tc>
      </w:tr>
      <w:tr w:rsidR="00C26227" w:rsidRPr="00E669CE" w14:paraId="412103D2" w14:textId="77777777" w:rsidTr="00C26227">
        <w:tc>
          <w:tcPr>
            <w:tcW w:w="4675" w:type="dxa"/>
          </w:tcPr>
          <w:p w14:paraId="35989544" w14:textId="2E12FD21" w:rsidR="00C26227" w:rsidRPr="00E669CE" w:rsidRDefault="00C26227" w:rsidP="00A82AED">
            <w:pPr>
              <w:jc w:val="both"/>
              <w:rPr>
                <w:lang w:val="it-IT"/>
              </w:rPr>
            </w:pPr>
            <w:r w:rsidRPr="00A82AED">
              <w:rPr>
                <w:lang w:val="it-IT"/>
              </w:rPr>
              <w:t xml:space="preserve">in qualità </w:t>
            </w:r>
            <w:r w:rsidR="005B5BEA" w:rsidRPr="00A82AED">
              <w:rPr>
                <w:lang w:val="it-IT"/>
              </w:rPr>
              <w:t>di (</w:t>
            </w:r>
            <w:r w:rsidRPr="00A82AED">
              <w:rPr>
                <w:i/>
                <w:iCs/>
                <w:lang w:val="it-IT"/>
              </w:rPr>
              <w:t>titolare, legale rappresentante, procuratore, altro)</w:t>
            </w:r>
          </w:p>
        </w:tc>
        <w:tc>
          <w:tcPr>
            <w:tcW w:w="4675" w:type="dxa"/>
          </w:tcPr>
          <w:p w14:paraId="39A319C9" w14:textId="77777777" w:rsidR="00C26227" w:rsidRPr="00E669CE" w:rsidRDefault="00C26227" w:rsidP="00A82AED">
            <w:pPr>
              <w:jc w:val="both"/>
              <w:rPr>
                <w:lang w:val="it-IT"/>
              </w:rPr>
            </w:pPr>
          </w:p>
        </w:tc>
      </w:tr>
      <w:tr w:rsidR="00C26227" w14:paraId="710865B9" w14:textId="77777777" w:rsidTr="00C26227">
        <w:tc>
          <w:tcPr>
            <w:tcW w:w="4675" w:type="dxa"/>
          </w:tcPr>
          <w:p w14:paraId="2A9C53ED" w14:textId="2AE5BF87" w:rsidR="00C26227" w:rsidRDefault="00FE1A41" w:rsidP="00A82AED">
            <w:pPr>
              <w:jc w:val="both"/>
            </w:pPr>
            <w:proofErr w:type="spellStart"/>
            <w:r w:rsidRPr="00FE1A41">
              <w:t>D</w:t>
            </w:r>
            <w:r w:rsidR="00C26227" w:rsidRPr="00FE1A41">
              <w:t>ell</w:t>
            </w:r>
            <w:r w:rsidRPr="00FE1A41">
              <w:t>’Associazione</w:t>
            </w:r>
            <w:proofErr w:type="spellEnd"/>
            <w:r w:rsidRPr="00FE1A41">
              <w:t xml:space="preserve">, </w:t>
            </w:r>
            <w:proofErr w:type="spellStart"/>
            <w:r w:rsidRPr="00FE1A41">
              <w:t>Organizzazione</w:t>
            </w:r>
            <w:proofErr w:type="spellEnd"/>
          </w:p>
        </w:tc>
        <w:tc>
          <w:tcPr>
            <w:tcW w:w="4675" w:type="dxa"/>
          </w:tcPr>
          <w:p w14:paraId="4A4C6D42" w14:textId="77777777" w:rsidR="00C26227" w:rsidRDefault="00C26227" w:rsidP="00A82AED">
            <w:pPr>
              <w:jc w:val="both"/>
            </w:pPr>
          </w:p>
        </w:tc>
      </w:tr>
      <w:tr w:rsidR="00C26227" w14:paraId="79C26DE6" w14:textId="77777777" w:rsidTr="00C26227">
        <w:tc>
          <w:tcPr>
            <w:tcW w:w="4675" w:type="dxa"/>
          </w:tcPr>
          <w:p w14:paraId="6A3367DC" w14:textId="0FEF127C" w:rsidR="00C26227" w:rsidRDefault="00AB4A22" w:rsidP="00A82AED">
            <w:pPr>
              <w:jc w:val="both"/>
            </w:pPr>
            <w:r w:rsidRPr="00A82AED">
              <w:t xml:space="preserve">con </w:t>
            </w:r>
            <w:proofErr w:type="spellStart"/>
            <w:r w:rsidRPr="00A82AED">
              <w:t>sede</w:t>
            </w:r>
            <w:proofErr w:type="spellEnd"/>
            <w:r w:rsidRPr="00A82AED">
              <w:t xml:space="preserve"> in</w:t>
            </w:r>
          </w:p>
        </w:tc>
        <w:tc>
          <w:tcPr>
            <w:tcW w:w="4675" w:type="dxa"/>
          </w:tcPr>
          <w:p w14:paraId="5124544A" w14:textId="77777777" w:rsidR="00C26227" w:rsidRDefault="00C26227" w:rsidP="00A82AED">
            <w:pPr>
              <w:jc w:val="both"/>
            </w:pPr>
          </w:p>
        </w:tc>
      </w:tr>
      <w:tr w:rsidR="00C26227" w14:paraId="568768A2" w14:textId="77777777" w:rsidTr="00C26227">
        <w:tc>
          <w:tcPr>
            <w:tcW w:w="4675" w:type="dxa"/>
          </w:tcPr>
          <w:p w14:paraId="32FF1AA6" w14:textId="3872B731" w:rsidR="00C26227" w:rsidRDefault="00AB4A22" w:rsidP="00A82AED">
            <w:pPr>
              <w:jc w:val="both"/>
            </w:pPr>
            <w:proofErr w:type="spellStart"/>
            <w:r w:rsidRPr="00A82AED">
              <w:t>Codice</w:t>
            </w:r>
            <w:proofErr w:type="spellEnd"/>
            <w:r w:rsidRPr="00A82AED">
              <w:t xml:space="preserve"> </w:t>
            </w:r>
            <w:proofErr w:type="spellStart"/>
            <w:r>
              <w:t>fiscale</w:t>
            </w:r>
            <w:proofErr w:type="spellEnd"/>
            <w:r>
              <w:t xml:space="preserve"> / Partita IVA</w:t>
            </w:r>
          </w:p>
        </w:tc>
        <w:tc>
          <w:tcPr>
            <w:tcW w:w="4675" w:type="dxa"/>
          </w:tcPr>
          <w:p w14:paraId="7FAE2326" w14:textId="77777777" w:rsidR="00C26227" w:rsidRDefault="00C26227" w:rsidP="00A82AED">
            <w:pPr>
              <w:jc w:val="both"/>
            </w:pPr>
          </w:p>
        </w:tc>
      </w:tr>
      <w:tr w:rsidR="00C26227" w14:paraId="41911B68" w14:textId="77777777" w:rsidTr="00C26227">
        <w:tc>
          <w:tcPr>
            <w:tcW w:w="4675" w:type="dxa"/>
          </w:tcPr>
          <w:p w14:paraId="23C5E432" w14:textId="608786F2" w:rsidR="00C26227" w:rsidRDefault="005B5BEA" w:rsidP="00A82AED">
            <w:pPr>
              <w:jc w:val="both"/>
            </w:pPr>
            <w:r>
              <w:t>Tel</w:t>
            </w:r>
          </w:p>
        </w:tc>
        <w:tc>
          <w:tcPr>
            <w:tcW w:w="4675" w:type="dxa"/>
          </w:tcPr>
          <w:p w14:paraId="79D027BB" w14:textId="77777777" w:rsidR="00C26227" w:rsidRDefault="00C26227" w:rsidP="00A82AED">
            <w:pPr>
              <w:jc w:val="both"/>
            </w:pPr>
          </w:p>
        </w:tc>
      </w:tr>
      <w:tr w:rsidR="00C26227" w14:paraId="6213185F" w14:textId="77777777" w:rsidTr="00C26227">
        <w:tc>
          <w:tcPr>
            <w:tcW w:w="4675" w:type="dxa"/>
          </w:tcPr>
          <w:p w14:paraId="76D542F7" w14:textId="77F39BA2" w:rsidR="00C26227" w:rsidRDefault="005B5BEA" w:rsidP="00A82AED">
            <w:pPr>
              <w:jc w:val="both"/>
            </w:pPr>
            <w:r>
              <w:t>Pec</w:t>
            </w:r>
          </w:p>
        </w:tc>
        <w:tc>
          <w:tcPr>
            <w:tcW w:w="4675" w:type="dxa"/>
          </w:tcPr>
          <w:p w14:paraId="6E76E3EE" w14:textId="77777777" w:rsidR="00C26227" w:rsidRDefault="00C26227" w:rsidP="00A82AED">
            <w:pPr>
              <w:jc w:val="both"/>
            </w:pPr>
          </w:p>
        </w:tc>
      </w:tr>
      <w:tr w:rsidR="00C26227" w14:paraId="3F4744AB" w14:textId="77777777" w:rsidTr="00C26227">
        <w:tc>
          <w:tcPr>
            <w:tcW w:w="4675" w:type="dxa"/>
          </w:tcPr>
          <w:p w14:paraId="119AD88B" w14:textId="707C2F38" w:rsidR="00C26227" w:rsidRDefault="005B5BEA" w:rsidP="00A82AED">
            <w:pPr>
              <w:jc w:val="both"/>
            </w:pPr>
            <w:r>
              <w:t>Mail</w:t>
            </w:r>
          </w:p>
        </w:tc>
        <w:tc>
          <w:tcPr>
            <w:tcW w:w="4675" w:type="dxa"/>
          </w:tcPr>
          <w:p w14:paraId="7C7212C7" w14:textId="77777777" w:rsidR="00C26227" w:rsidRDefault="00C26227" w:rsidP="00A82AED">
            <w:pPr>
              <w:jc w:val="both"/>
            </w:pPr>
          </w:p>
        </w:tc>
      </w:tr>
    </w:tbl>
    <w:p w14:paraId="4618BC6A" w14:textId="77777777" w:rsidR="00C26227" w:rsidRPr="00A82AED" w:rsidRDefault="00C26227" w:rsidP="00A82AED">
      <w:pPr>
        <w:jc w:val="both"/>
      </w:pPr>
    </w:p>
    <w:p w14:paraId="4C82B5DF" w14:textId="18C5B172" w:rsidR="00A82AED" w:rsidRPr="00A82AED" w:rsidRDefault="00A82AED"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15"/>
        <w:gridCol w:w="210"/>
        <w:gridCol w:w="6195"/>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82AED" w:rsidRDefault="00A82AED" w:rsidP="00A82AED">
            <w:pPr>
              <w:jc w:val="both"/>
            </w:pPr>
            <w:proofErr w:type="spellStart"/>
            <w:r w:rsidRPr="00A82AED">
              <w:t>operatore</w:t>
            </w:r>
            <w:proofErr w:type="spellEnd"/>
            <w:r w:rsidRPr="00A82AED">
              <w:t xml:space="preserve"> </w:t>
            </w:r>
            <w:proofErr w:type="spellStart"/>
            <w:r w:rsidRPr="00A82AED">
              <w:t>singolo</w:t>
            </w:r>
            <w:proofErr w:type="spellEnd"/>
          </w:p>
        </w:tc>
      </w:tr>
      <w:tr w:rsidR="00A82AED" w:rsidRPr="00E669CE"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82AED" w:rsidRDefault="00A82AED" w:rsidP="00A82AED">
            <w:pPr>
              <w:jc w:val="both"/>
            </w:pPr>
            <w:proofErr w:type="spellStart"/>
            <w:r w:rsidRPr="00A82AED">
              <w:t>mandatario</w:t>
            </w:r>
            <w:proofErr w:type="spellEnd"/>
            <w:r w:rsidRPr="00A82AED">
              <w:t xml:space="preserve">, </w:t>
            </w:r>
            <w:proofErr w:type="spellStart"/>
            <w:r w:rsidRPr="00A82AED">
              <w:t>capogruppo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82AED" w:rsidRDefault="00A82AED" w:rsidP="00A82AED">
            <w:pPr>
              <w:jc w:val="both"/>
              <w:rPr>
                <w:lang w:val="it-IT"/>
              </w:rPr>
            </w:pPr>
            <w:r w:rsidRPr="00A82AED">
              <w:rPr>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82AED" w:rsidRDefault="00A82AED" w:rsidP="00A82AED">
            <w:pPr>
              <w:jc w:val="both"/>
            </w:pPr>
            <w:proofErr w:type="spellStart"/>
            <w:r w:rsidRPr="00A82AED">
              <w:t>mandante</w:t>
            </w:r>
            <w:proofErr w:type="spellEnd"/>
            <w:r w:rsidRPr="00A82AED">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82AED" w:rsidRDefault="00A82AED"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82AED" w:rsidRDefault="00A82AED" w:rsidP="00A82AED">
            <w:pPr>
              <w:jc w:val="both"/>
            </w:pPr>
          </w:p>
        </w:tc>
      </w:tr>
      <w:tr w:rsidR="00A82AED" w:rsidRPr="00E669CE"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82AED" w:rsidRDefault="00A82AED" w:rsidP="00A82AED">
            <w:pPr>
              <w:jc w:val="both"/>
            </w:pPr>
            <w:proofErr w:type="spellStart"/>
            <w:r w:rsidRPr="00A82AED">
              <w:t>organo</w:t>
            </w:r>
            <w:proofErr w:type="spellEnd"/>
            <w:r w:rsidRPr="00A82AED">
              <w:t xml:space="preserve"> </w:t>
            </w:r>
            <w:proofErr w:type="spellStart"/>
            <w:r w:rsidRPr="00A82AED">
              <w:t>comune</w:t>
            </w:r>
            <w:proofErr w:type="spellEnd"/>
            <w:r w:rsidRPr="00A82AED">
              <w:t>/</w:t>
            </w:r>
            <w:proofErr w:type="spellStart"/>
            <w:r w:rsidRPr="00A82AED">
              <w:t>mandatario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82AED" w:rsidRDefault="00A82AED" w:rsidP="00A82AED">
            <w:pPr>
              <w:jc w:val="both"/>
              <w:rPr>
                <w:lang w:val="it-IT"/>
              </w:rPr>
            </w:pPr>
            <w:r w:rsidRPr="00A82AED">
              <w:rPr>
                <w:lang w:val="it-IT"/>
              </w:rPr>
              <w:t>rete di imprese (in contratto di rete) di cui all’art. 65, comma 2, lettera g), D.lgs. 36/2023; </w:t>
            </w:r>
          </w:p>
        </w:tc>
      </w:tr>
      <w:tr w:rsidR="00A82AED" w:rsidRPr="00E669CE"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82AED" w:rsidRDefault="00A82AED" w:rsidP="00A82AED">
            <w:pPr>
              <w:jc w:val="both"/>
              <w:rPr>
                <w:lang w:val="it-IT"/>
              </w:rPr>
            </w:pPr>
            <w:r w:rsidRPr="00A82AED">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82AED" w:rsidRDefault="00A82AED"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82AED" w:rsidRDefault="00A82AED" w:rsidP="00A82AED">
            <w:pPr>
              <w:jc w:val="both"/>
              <w:rPr>
                <w:lang w:val="it-IT"/>
              </w:rPr>
            </w:pPr>
          </w:p>
        </w:tc>
      </w:tr>
    </w:tbl>
    <w:p w14:paraId="4229FA31" w14:textId="77777777" w:rsidR="00A82AED" w:rsidRPr="00A82AED" w:rsidRDefault="00A82AED" w:rsidP="00A82AED">
      <w:pPr>
        <w:jc w:val="both"/>
        <w:rPr>
          <w:lang w:val="it-IT"/>
        </w:rPr>
      </w:pPr>
    </w:p>
    <w:p w14:paraId="5F700EE1" w14:textId="77777777"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60ACA2D7" w14:textId="77777777" w:rsidR="00200A27" w:rsidRDefault="00200A27" w:rsidP="00A82AED">
      <w:pPr>
        <w:jc w:val="both"/>
        <w:rPr>
          <w:lang w:val="it-IT"/>
        </w:rPr>
      </w:pPr>
    </w:p>
    <w:p w14:paraId="3F812CCF" w14:textId="48FE5917" w:rsidR="00A82AED" w:rsidRPr="00A82AED" w:rsidRDefault="00A82AED" w:rsidP="00A82AED">
      <w:pPr>
        <w:jc w:val="both"/>
        <w:rPr>
          <w:lang w:val="it-IT"/>
        </w:rPr>
      </w:pPr>
      <w:r w:rsidRPr="00A82AED">
        <w:rPr>
          <w:lang w:val="it-IT"/>
        </w:rPr>
        <w:t>In ordine ai requisiti di cui all'art. 94 del d.lgs. 36/2023, </w:t>
      </w:r>
    </w:p>
    <w:p w14:paraId="59A0C65B" w14:textId="77777777" w:rsidR="00A82AED" w:rsidRPr="00A82AED" w:rsidRDefault="00A82AED" w:rsidP="00A82AED">
      <w:pPr>
        <w:jc w:val="center"/>
        <w:rPr>
          <w:u w:val="single"/>
          <w:lang w:val="it-IT"/>
        </w:rPr>
      </w:pPr>
      <w:r w:rsidRPr="00A82AED">
        <w:rPr>
          <w:b/>
          <w:bCs/>
          <w:u w:val="single"/>
          <w:lang w:val="it-IT"/>
        </w:rPr>
        <w:t>DICHIARA</w:t>
      </w:r>
    </w:p>
    <w:p w14:paraId="3162BFE7"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w:t>
      </w:r>
      <w:r w:rsidRPr="00A82AED">
        <w:rPr>
          <w:lang w:val="it-IT"/>
        </w:rPr>
        <w:lastRenderedPageBreak/>
        <w:t>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468DAD5" w14:textId="6D77415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7E057319"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w:t>
      </w:r>
      <w:r w:rsidR="001E2C2E" w:rsidRPr="00A82AED">
        <w:rPr>
          <w:lang w:val="it-IT"/>
        </w:rPr>
        <w:t>applicabili, cui</w:t>
      </w:r>
      <w:r w:rsidRPr="00A82AED">
        <w:rPr>
          <w:lang w:val="it-IT"/>
        </w:rPr>
        <w:t xml:space="preserve"> si rinvia e che si intende qui per ripetuto e trascritto;</w:t>
      </w:r>
    </w:p>
    <w:p w14:paraId="54ADF315"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14:paraId="005EEE3C" w14:textId="77777777" w:rsidR="00A82AED" w:rsidRPr="00A82AED" w:rsidRDefault="00A82AED" w:rsidP="00A82AED">
      <w:pPr>
        <w:jc w:val="both"/>
      </w:pPr>
    </w:p>
    <w:p w14:paraId="54E621E0" w14:textId="77777777" w:rsidR="00A82AED" w:rsidRPr="00A82AED" w:rsidRDefault="00A82AED" w:rsidP="00A82AED">
      <w:pPr>
        <w:jc w:val="both"/>
        <w:rPr>
          <w:lang w:val="it-IT"/>
        </w:rPr>
      </w:pPr>
      <w:r w:rsidRPr="00A82AED">
        <w:rPr>
          <w:lang w:val="it-IT"/>
        </w:rPr>
        <w:t>In ordine ai requisiti di cui all'art. 95 del d.lgs. 36/2023, </w:t>
      </w:r>
    </w:p>
    <w:p w14:paraId="1BAE836B" w14:textId="77777777" w:rsidR="00A82AED" w:rsidRPr="00A82AED" w:rsidRDefault="00A82AED" w:rsidP="002D270E">
      <w:pPr>
        <w:jc w:val="center"/>
        <w:rPr>
          <w:u w:val="single"/>
          <w:lang w:val="it-IT"/>
        </w:rPr>
      </w:pPr>
      <w:r w:rsidRPr="00A82AED">
        <w:rPr>
          <w:b/>
          <w:bCs/>
          <w:u w:val="single"/>
          <w:lang w:val="it-IT"/>
        </w:rPr>
        <w:t>DICHIARA</w:t>
      </w:r>
    </w:p>
    <w:p w14:paraId="10F45719"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D5A6148" w14:textId="77777777" w:rsidR="00A82AED" w:rsidRPr="00A82AED" w:rsidRDefault="00A82AED" w:rsidP="00A82AED">
      <w:pPr>
        <w:jc w:val="both"/>
        <w:rPr>
          <w:lang w:val="it-IT"/>
        </w:rPr>
      </w:pPr>
    </w:p>
    <w:p w14:paraId="39C6175E" w14:textId="77777777" w:rsidR="006E2A18" w:rsidRDefault="006E2A18" w:rsidP="00A82AED">
      <w:pPr>
        <w:jc w:val="both"/>
        <w:rPr>
          <w:lang w:val="it-IT"/>
        </w:rPr>
      </w:pPr>
    </w:p>
    <w:p w14:paraId="40DBEFA7" w14:textId="29893757" w:rsidR="00A82AED" w:rsidRPr="00A82AED" w:rsidRDefault="00A82AED" w:rsidP="00A82AED">
      <w:pPr>
        <w:jc w:val="both"/>
        <w:rPr>
          <w:lang w:val="it-IT"/>
        </w:rPr>
      </w:pPr>
      <w:r w:rsidRPr="00A82AED">
        <w:rPr>
          <w:lang w:val="it-IT"/>
        </w:rPr>
        <w:lastRenderedPageBreak/>
        <w:t>In ordine alle misure di cui all'art. 96, comma 6, del d.lgs. 36/2023, </w:t>
      </w:r>
    </w:p>
    <w:p w14:paraId="5085BF32" w14:textId="77777777" w:rsidR="00A82AED" w:rsidRPr="00A82AED" w:rsidRDefault="00A82AED" w:rsidP="00A82AED">
      <w:pPr>
        <w:jc w:val="center"/>
        <w:rPr>
          <w:u w:val="single"/>
          <w:lang w:val="it-IT"/>
        </w:rPr>
      </w:pPr>
      <w:r w:rsidRPr="00A82AED">
        <w:rPr>
          <w:b/>
          <w:bCs/>
          <w:u w:val="single"/>
          <w:lang w:val="it-IT"/>
        </w:rPr>
        <w:t>DICHIARA</w:t>
      </w:r>
    </w:p>
    <w:p w14:paraId="3604BFB9" w14:textId="19DC01BA" w:rsidR="00A82AED" w:rsidRPr="00A82AED" w:rsidRDefault="00A82AED"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w:t>
      </w:r>
      <w:r w:rsidR="0028466C">
        <w:rPr>
          <w:lang w:val="it-IT"/>
        </w:rPr>
        <w:t xml:space="preserve">                                       </w:t>
      </w:r>
      <w:r w:rsidRPr="00A82AED">
        <w:rPr>
          <w:lang w:val="it-IT"/>
        </w:rPr>
        <w:t>_:</w:t>
      </w:r>
    </w:p>
    <w:p w14:paraId="6F3BFEE3"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6BAE2CC5" w14:textId="77777777" w:rsidR="00A82AED" w:rsidRPr="00A82AED" w:rsidRDefault="00A82AED"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A82AED" w:rsidRDefault="00A82AED" w:rsidP="00A82AED">
      <w:pPr>
        <w:jc w:val="both"/>
        <w:rPr>
          <w:lang w:val="it-IT"/>
        </w:rPr>
      </w:pPr>
      <w:r w:rsidRPr="00A82AED">
        <w:rPr>
          <w:i/>
          <w:iCs/>
          <w:lang w:val="it-IT"/>
        </w:rPr>
        <w:t>oppure</w:t>
      </w:r>
    </w:p>
    <w:p w14:paraId="3BA361D6"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w:t>
      </w:r>
      <w:proofErr w:type="gramStart"/>
      <w:r w:rsidRPr="00A82AED">
        <w:rPr>
          <w:lang w:val="it-IT"/>
        </w:rPr>
        <w:t>le  misure</w:t>
      </w:r>
      <w:proofErr w:type="gramEnd"/>
      <w:r w:rsidRPr="00A82AED">
        <w:rPr>
          <w:lang w:val="it-IT"/>
        </w:rPr>
        <w:t xml:space="preserve"> correttive di cui comma 6 dell’art. 96 del Codice dei Contratti entro il termine di conclusione della procedura comunicandole tempestivamente alla stazione appaltante.</w:t>
      </w:r>
    </w:p>
    <w:p w14:paraId="044645CF" w14:textId="77777777" w:rsidR="00A82AED" w:rsidRPr="00A82AED" w:rsidRDefault="00A82AED" w:rsidP="00A82AED">
      <w:pPr>
        <w:jc w:val="both"/>
      </w:pPr>
    </w:p>
    <w:p w14:paraId="16F0D870" w14:textId="71B23C92" w:rsidR="00A82AED" w:rsidRPr="00A82AED" w:rsidRDefault="00A82AED" w:rsidP="00DE56AD">
      <w:pPr>
        <w:jc w:val="center"/>
        <w:rPr>
          <w:u w:val="single"/>
        </w:rPr>
      </w:pPr>
      <w:r w:rsidRPr="00A82AED">
        <w:rPr>
          <w:b/>
          <w:bCs/>
          <w:u w:val="single"/>
        </w:rPr>
        <w:t>DICHIARA IN</w:t>
      </w:r>
      <w:r w:rsidR="004579AB">
        <w:rPr>
          <w:b/>
          <w:bCs/>
          <w:u w:val="single"/>
        </w:rPr>
        <w:t xml:space="preserve"> </w:t>
      </w:r>
      <w:r w:rsidRPr="00A82AED">
        <w:rPr>
          <w:b/>
          <w:bCs/>
          <w:u w:val="single"/>
        </w:rPr>
        <w:t>FINE</w:t>
      </w:r>
    </w:p>
    <w:p w14:paraId="30AC0A0B" w14:textId="77777777" w:rsidR="00A82AED" w:rsidRPr="00A82AED" w:rsidRDefault="00A82AED" w:rsidP="00A82AED">
      <w:pPr>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F4BD7FD" w:rsidR="00A82AED" w:rsidRPr="00A82AED" w:rsidRDefault="00A82AED" w:rsidP="00A82AED">
      <w:pPr>
        <w:jc w:val="both"/>
        <w:rPr>
          <w:lang w:val="it-IT"/>
        </w:rPr>
      </w:pPr>
      <w:r w:rsidRPr="00A82AED">
        <w:rPr>
          <w:lang w:val="it-IT"/>
        </w:rPr>
        <w:t xml:space="preserve">DI IMPEGNARSI ad eseguire la </w:t>
      </w:r>
      <w:r w:rsidR="00DE56AD">
        <w:rPr>
          <w:lang w:val="it-IT"/>
        </w:rPr>
        <w:t>prestazione</w:t>
      </w:r>
      <w:r w:rsidRPr="00A82AED">
        <w:rPr>
          <w:lang w:val="it-IT"/>
        </w:rPr>
        <w:t xml:space="preserve"> secondo le modalità ed i tempi stabiliti dalla stazione appaltante; </w:t>
      </w:r>
    </w:p>
    <w:p w14:paraId="19F34BA2" w14:textId="60700835" w:rsidR="00A82AED" w:rsidRPr="00A82AED" w:rsidRDefault="00A82AED" w:rsidP="00A82AED">
      <w:pPr>
        <w:jc w:val="both"/>
        <w:rPr>
          <w:lang w:val="it-IT"/>
        </w:rPr>
      </w:pPr>
      <w:r w:rsidRPr="00A82AED">
        <w:rPr>
          <w:lang w:val="it-IT"/>
        </w:rPr>
        <w:t>DI ESSERE EDOTTO degli obblighi derivanti dal Codice di comportamento integrativo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25A932BC" w14:textId="77777777" w:rsidR="00A82AED" w:rsidRPr="00A82AE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670C2891" w14:textId="71F6D06D"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 xml:space="preserve">esecuzione delle prestazioni oggetto di eventuale affidamento avverranno comunque esclusivamente tramite lo strumento del bonifico bancario </w:t>
      </w:r>
      <w:r w:rsidRPr="00A82AED">
        <w:rPr>
          <w:lang w:val="it-IT"/>
        </w:rPr>
        <w:lastRenderedPageBreak/>
        <w:t>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77777777" w:rsidR="00A82AED" w:rsidRPr="00A82AED" w:rsidRDefault="00A82AED"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5456865"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APPLICARE ai propri dipendenti il seguente Contratto Nazionale (CCNL): ________________________;</w:t>
      </w:r>
    </w:p>
    <w:p w14:paraId="62C2DFCD" w14:textId="77777777" w:rsidR="00A82AED" w:rsidRPr="00A82AED" w:rsidRDefault="00A82AED" w:rsidP="00A82AED">
      <w:pPr>
        <w:jc w:val="both"/>
        <w:rPr>
          <w:lang w:val="it-IT"/>
        </w:rPr>
      </w:pPr>
      <w:r w:rsidRPr="00A82AED">
        <w:rPr>
          <w:b/>
          <w:bCs/>
          <w:i/>
          <w:iCs/>
          <w:lang w:val="it-IT"/>
        </w:rPr>
        <w:t>Oppure</w:t>
      </w:r>
    </w:p>
    <w:p w14:paraId="6910B800"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w:t>
      </w:r>
      <w:proofErr w:type="gramStart"/>
      <w:r w:rsidRPr="00A82AED">
        <w:rPr>
          <w:lang w:val="it-IT"/>
        </w:rPr>
        <w:t>seguente  _</w:t>
      </w:r>
      <w:proofErr w:type="gramEnd"/>
      <w:r w:rsidRPr="00A82AED">
        <w:rPr>
          <w:lang w:val="it-IT"/>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416FD3DB" w14:textId="77777777" w:rsidR="00A82AED" w:rsidRPr="00A82AED" w:rsidRDefault="00A82AED"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A82AED" w:rsidRDefault="00A82AED" w:rsidP="00A82AED">
      <w:pPr>
        <w:jc w:val="both"/>
        <w:rPr>
          <w:lang w:val="it-IT"/>
        </w:rPr>
      </w:pPr>
    </w:p>
    <w:p w14:paraId="0CB2D1A0" w14:textId="77777777" w:rsidR="00A82AED" w:rsidRPr="00A82AED" w:rsidRDefault="00A82AED" w:rsidP="00A82AED">
      <w:pPr>
        <w:jc w:val="both"/>
        <w:rPr>
          <w:lang w:val="it-IT"/>
        </w:rPr>
      </w:pPr>
      <w:r w:rsidRPr="00A82AED">
        <w:rPr>
          <w:i/>
          <w:iCs/>
          <w:lang w:val="it-IT"/>
        </w:rPr>
        <w:t>(firma digitale del legale rappresentante dell’operatore) </w:t>
      </w:r>
    </w:p>
    <w:p w14:paraId="43208E76" w14:textId="77777777" w:rsidR="00A82AED" w:rsidRPr="00A82AED" w:rsidRDefault="00A82AED" w:rsidP="00A82AED">
      <w:pPr>
        <w:jc w:val="both"/>
        <w:rPr>
          <w:lang w:val="it-IT"/>
        </w:rPr>
      </w:pPr>
    </w:p>
    <w:p w14:paraId="53062C91" w14:textId="77777777" w:rsidR="00A82AED" w:rsidRPr="00A82AED" w:rsidRDefault="00A82AED" w:rsidP="00A82AED">
      <w:pPr>
        <w:jc w:val="both"/>
      </w:pPr>
      <w:r w:rsidRPr="00A82AED">
        <w:rPr>
          <w:i/>
          <w:iCs/>
        </w:rPr>
        <w:t>_____________________________________________________________</w:t>
      </w:r>
    </w:p>
    <w:p w14:paraId="4F339E94" w14:textId="77777777" w:rsidR="00A82AED" w:rsidRDefault="00A82AED" w:rsidP="00A82AED">
      <w:pPr>
        <w:jc w:val="both"/>
      </w:pPr>
    </w:p>
    <w:sectPr w:rsidR="00A82A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967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D"/>
    <w:rsid w:val="00156103"/>
    <w:rsid w:val="00160231"/>
    <w:rsid w:val="00171371"/>
    <w:rsid w:val="00197533"/>
    <w:rsid w:val="001E2C2E"/>
    <w:rsid w:val="00200A27"/>
    <w:rsid w:val="00207F15"/>
    <w:rsid w:val="00276C88"/>
    <w:rsid w:val="0028466C"/>
    <w:rsid w:val="002846DC"/>
    <w:rsid w:val="002D270E"/>
    <w:rsid w:val="004064AF"/>
    <w:rsid w:val="004579AB"/>
    <w:rsid w:val="0047690E"/>
    <w:rsid w:val="005027FC"/>
    <w:rsid w:val="005B5BEA"/>
    <w:rsid w:val="00630540"/>
    <w:rsid w:val="00672BD6"/>
    <w:rsid w:val="006B7732"/>
    <w:rsid w:val="006E2A18"/>
    <w:rsid w:val="00730CBC"/>
    <w:rsid w:val="009B5519"/>
    <w:rsid w:val="00A2601E"/>
    <w:rsid w:val="00A604DE"/>
    <w:rsid w:val="00A82AED"/>
    <w:rsid w:val="00A97A27"/>
    <w:rsid w:val="00AB4A22"/>
    <w:rsid w:val="00BC20E8"/>
    <w:rsid w:val="00C26227"/>
    <w:rsid w:val="00D16C4E"/>
    <w:rsid w:val="00DE56AD"/>
    <w:rsid w:val="00E669CE"/>
    <w:rsid w:val="00F65D74"/>
    <w:rsid w:val="00F76B7B"/>
    <w:rsid w:val="00FE1A41"/>
    <w:rsid w:val="00FF1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styleId="Menzionenonrisolta">
    <w:name w:val="Unresolved Mention"/>
    <w:basedOn w:val="Carpredefinitoparagrafo"/>
    <w:uiPriority w:val="99"/>
    <w:semiHidden/>
    <w:unhideWhenUsed/>
    <w:rsid w:val="00A82AED"/>
    <w:rPr>
      <w:color w:val="605E5C"/>
      <w:shd w:val="clear" w:color="auto" w:fill="E1DFDD"/>
    </w:rPr>
  </w:style>
  <w:style w:type="table" w:styleId="Grigliatabella">
    <w:name w:val="Table Grid"/>
    <w:basedOn w:val="Tabellanormale"/>
    <w:uiPriority w:val="39"/>
    <w:rsid w:val="00C26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1541</Words>
  <Characters>8789</Characters>
  <Application>Microsoft Office Word</Application>
  <DocSecurity>4</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Valentina Celma</cp:lastModifiedBy>
  <cp:revision>2</cp:revision>
  <dcterms:created xsi:type="dcterms:W3CDTF">2024-03-20T10:33:00Z</dcterms:created>
  <dcterms:modified xsi:type="dcterms:W3CDTF">2024-03-20T10:33:00Z</dcterms:modified>
</cp:coreProperties>
</file>